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97760">
                <w:rPr>
                  <w:b/>
                </w:rPr>
                <w:t>2025-3/14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97760">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97760">
                <w:rPr>
                  <w:b/>
                </w:rPr>
                <w:t>05/03/2025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9776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97760">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C724B4">
        <w:rPr>
          <w:b/>
        </w:rPr>
        <w:t xml:space="preserve">Karadeniz Ereğli Belediye Meclisi bugün saat 10.30’da Meclis Başkanı                                 Halil POSBIYIK’ın Başkanlığında; </w:t>
      </w:r>
      <w:r w:rsidR="00C724B4">
        <w:rPr>
          <w:b/>
          <w:bCs/>
        </w:rPr>
        <w:t xml:space="preserve">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Mustafa Naci Yalçınkaya, Tahsin Duru, Ceyda Keleş, Ahmet İzmirli, Mahmut Doğan, Sabri Biçer, </w:t>
      </w:r>
      <w:r w:rsidR="006953F6">
        <w:rPr>
          <w:b/>
          <w:bCs/>
        </w:rPr>
        <w:t xml:space="preserve">Havva Çift, Fadime Doğru, </w:t>
      </w:r>
      <w:r w:rsidR="00C724B4">
        <w:rPr>
          <w:b/>
          <w:bCs/>
        </w:rPr>
        <w:t xml:space="preserve">Yahya Çakır ve Serkan Günaydın’ın iştiraki ile toplandı. </w:t>
      </w:r>
      <w:r w:rsidR="00BC7F31">
        <w:rPr>
          <w:b/>
          <w:bCs/>
        </w:rPr>
        <w:t xml:space="preserve">Üye </w:t>
      </w:r>
      <w:r w:rsidR="006953F6">
        <w:rPr>
          <w:b/>
          <w:bCs/>
        </w:rPr>
        <w:t xml:space="preserve">Evrim Balbaloğlu </w:t>
      </w:r>
      <w:r w:rsidR="00BC7F31">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953F6">
        <w:rPr>
          <w:b/>
        </w:rPr>
        <w:t>Mart</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2C2100" w:rsidRDefault="004B16C1" w:rsidP="002C2100">
      <w:pPr>
        <w:pStyle w:val="NormalWeb"/>
        <w:shd w:val="clear" w:color="auto" w:fill="FFFFFF"/>
        <w:tabs>
          <w:tab w:val="left" w:pos="709"/>
        </w:tabs>
        <w:spacing w:before="0" w:beforeAutospacing="0" w:after="0" w:afterAutospacing="0"/>
        <w:jc w:val="both"/>
        <w:rPr>
          <w:b/>
          <w:bCs/>
        </w:rPr>
      </w:pPr>
      <w:r>
        <w:rPr>
          <w:b/>
          <w:bCs/>
        </w:rPr>
        <w:tab/>
        <w:t xml:space="preserve"> </w:t>
      </w:r>
    </w:p>
    <w:p w:rsidR="002C2100" w:rsidRDefault="002C2100" w:rsidP="002C2100">
      <w:pPr>
        <w:pStyle w:val="NormalWeb"/>
        <w:shd w:val="clear" w:color="auto" w:fill="FFFFFF"/>
        <w:tabs>
          <w:tab w:val="left" w:pos="709"/>
        </w:tabs>
        <w:spacing w:before="0" w:beforeAutospacing="0" w:after="0" w:afterAutospacing="0"/>
        <w:jc w:val="both"/>
        <w:rPr>
          <w:b/>
        </w:rPr>
      </w:pPr>
      <w:r>
        <w:rPr>
          <w:b/>
          <w:bCs/>
        </w:rPr>
        <w:tab/>
      </w:r>
      <w:r>
        <w:rPr>
          <w:b/>
        </w:rPr>
        <w:t xml:space="preserve">Gündemin BİRİNCİ maddesi gereğince; </w:t>
      </w:r>
      <w:r>
        <w:rPr>
          <w:b/>
          <w:bCs/>
        </w:rPr>
        <w:t xml:space="preserve">Şehir içi toplu taşıma ücret tarifesinde değişiklik yapılması </w:t>
      </w:r>
      <w:r>
        <w:rPr>
          <w:b/>
        </w:rPr>
        <w:t>konusu ile ilgili Ulaşım Hizmetleri Müdürlüğünün yazısı okundu.</w:t>
      </w:r>
    </w:p>
    <w:p w:rsidR="002C2100" w:rsidRDefault="002C2100" w:rsidP="002C2100">
      <w:pPr>
        <w:pStyle w:val="NormalWeb"/>
        <w:shd w:val="clear" w:color="auto" w:fill="FFFFFF"/>
        <w:ind w:firstLine="708"/>
        <w:jc w:val="both"/>
        <w:rPr>
          <w:b/>
          <w:bCs/>
        </w:rPr>
      </w:pPr>
      <w:r>
        <w:rPr>
          <w:b/>
          <w:bCs/>
        </w:rPr>
        <w:t>Yapılan müzakere neticesinde;</w:t>
      </w:r>
    </w:p>
    <w:p w:rsidR="002C2100" w:rsidRDefault="002C2100" w:rsidP="002C2100">
      <w:pPr>
        <w:ind w:firstLine="708"/>
        <w:jc w:val="both"/>
        <w:rPr>
          <w:b/>
          <w:bCs/>
        </w:rPr>
      </w:pPr>
      <w:r>
        <w:rPr>
          <w:b/>
          <w:bCs/>
        </w:rPr>
        <w:t>Şehir içi toplu taşıma ücret tarifesinde değişiklik yapılması konusunun incelenmek üzere Plan ve Bütçe Komisyonuna havale edilmesi katılanların oybirliği ile kabul edildi.</w:t>
      </w:r>
    </w:p>
    <w:p w:rsidR="002C2100" w:rsidRDefault="002C2100"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297760">
          <w:rPr>
            <w:rFonts w:ascii="Courier New" w:hAnsi="Courier New" w:cs="Courier New"/>
            <w:sz w:val="18"/>
            <w:szCs w:val="18"/>
          </w:rPr>
          <w:cr/>
        </w:r>
        <w:r w:rsidR="00297760">
          <w:rPr>
            <w:rFonts w:ascii="Courier New" w:hAnsi="Courier New" w:cs="Courier New"/>
            <w:sz w:val="18"/>
            <w:szCs w:val="18"/>
          </w:rPr>
          <w:cr/>
        </w:r>
        <w:r w:rsidR="00297760">
          <w:rPr>
            <w:rFonts w:ascii="Courier New" w:hAnsi="Courier New" w:cs="Courier New"/>
            <w:sz w:val="18"/>
            <w:szCs w:val="18"/>
          </w:rPr>
          <w:lastRenderedPageBreak/>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546" w:rsidRDefault="00A75546" w:rsidP="002C2100">
      <w:r>
        <w:separator/>
      </w:r>
    </w:p>
  </w:endnote>
  <w:endnote w:type="continuationSeparator" w:id="1">
    <w:p w:rsidR="00A75546" w:rsidRDefault="00A75546" w:rsidP="002C21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546" w:rsidRDefault="00A75546" w:rsidP="002C2100">
      <w:r>
        <w:separator/>
      </w:r>
    </w:p>
  </w:footnote>
  <w:footnote w:type="continuationSeparator" w:id="1">
    <w:p w:rsidR="00A75546" w:rsidRDefault="00A75546" w:rsidP="002C21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5"/>
    <w:docVar w:name="IMZALAR" w:val="&#10;&#10;&#10;"/>
    <w:docVar w:name="IZINLI" w:val="&#10;"/>
    <w:docVar w:name="KARAR_NO" w:val="2025-3/14"/>
    <w:docVar w:name="KARAR_SONUCU" w:val="&#10;"/>
    <w:docVar w:name="KARAR_TARIHI" w:val="05/03/2025"/>
    <w:docVar w:name="KARAR_YILI" w:val="2025"/>
    <w:docVar w:name="KARARA_KATILANLAR" w:val="&#10;"/>
    <w:docVar w:name="KATIP" w:val="&#10;"/>
    <w:docVar w:name="KONU" w:val="ŞEHİR İÇİ TOPLU TAŞIMA ÜCETLER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97760"/>
    <w:rsid w:val="002B7A29"/>
    <w:rsid w:val="002C2100"/>
    <w:rsid w:val="002E584E"/>
    <w:rsid w:val="00313838"/>
    <w:rsid w:val="0033792D"/>
    <w:rsid w:val="003A27CA"/>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C98"/>
    <w:rsid w:val="005D4A8C"/>
    <w:rsid w:val="00627D5D"/>
    <w:rsid w:val="00671E72"/>
    <w:rsid w:val="006953F6"/>
    <w:rsid w:val="006A65A4"/>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9789E"/>
    <w:rsid w:val="009B614C"/>
    <w:rsid w:val="009D0E15"/>
    <w:rsid w:val="009E6DD8"/>
    <w:rsid w:val="00A46B5B"/>
    <w:rsid w:val="00A5306E"/>
    <w:rsid w:val="00A552FF"/>
    <w:rsid w:val="00A61722"/>
    <w:rsid w:val="00A70D0C"/>
    <w:rsid w:val="00A75546"/>
    <w:rsid w:val="00A776EB"/>
    <w:rsid w:val="00A90870"/>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2FD7"/>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C2100"/>
    <w:pPr>
      <w:tabs>
        <w:tab w:val="center" w:pos="4536"/>
        <w:tab w:val="right" w:pos="9072"/>
      </w:tabs>
    </w:pPr>
  </w:style>
  <w:style w:type="character" w:customStyle="1" w:styleId="AltbilgiChar">
    <w:name w:val="Altbilgi Char"/>
    <w:basedOn w:val="VarsaylanParagrafYazTipi"/>
    <w:link w:val="Altbilgi"/>
    <w:rsid w:val="002C210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7893618">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291</Words>
  <Characters>1659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2025-03-05T10:54:00Z</cp:lastPrinted>
  <dcterms:created xsi:type="dcterms:W3CDTF">2025-03-25T12:13:00Z</dcterms:created>
  <dcterms:modified xsi:type="dcterms:W3CDTF">2025-03-25T12:13:00Z</dcterms:modified>
</cp:coreProperties>
</file>